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B459A78" w14:textId="77777777" w:rsidR="00383BB5" w:rsidRDefault="00383BB5">
      <w:pPr>
        <w:pStyle w:val="Titre1"/>
        <w:spacing w:before="0" w:after="525"/>
        <w:jc w:val="center"/>
        <w:rPr>
          <w:b w:val="0"/>
          <w:bCs w:val="0"/>
          <w:color w:val="000000"/>
          <w:sz w:val="22"/>
          <w:szCs w:val="22"/>
        </w:rPr>
      </w:pPr>
    </w:p>
    <w:p w14:paraId="0843929D" w14:textId="77777777" w:rsidR="00383BB5" w:rsidRPr="00393C1E" w:rsidRDefault="00000000">
      <w:pPr>
        <w:pBdr>
          <w:top w:val="nil"/>
          <w:left w:val="nil"/>
          <w:bottom w:val="nil"/>
          <w:right w:val="nil"/>
          <w:between w:val="nil"/>
        </w:pBdr>
        <w:spacing w:before="0" w:after="75"/>
        <w:ind w:left="0" w:right="0"/>
        <w:jc w:val="center"/>
        <w:rPr>
          <w:color w:val="E90575"/>
          <w:sz w:val="32"/>
          <w:szCs w:val="32"/>
          <w:lang w:val="fr-CA"/>
        </w:rPr>
      </w:pPr>
      <w:r w:rsidRPr="00393C1E">
        <w:rPr>
          <w:color w:val="E90575"/>
          <w:sz w:val="32"/>
          <w:szCs w:val="32"/>
          <w:lang w:val="fr-CA"/>
        </w:rPr>
        <w:t>Pink Ribbon Monaco</w:t>
      </w:r>
    </w:p>
    <w:p w14:paraId="235C3A2C" w14:textId="77777777" w:rsidR="00383BB5" w:rsidRPr="00393C1E" w:rsidRDefault="00000000">
      <w:pPr>
        <w:pStyle w:val="Titre2"/>
        <w:spacing w:before="0" w:after="75"/>
        <w:jc w:val="center"/>
        <w:rPr>
          <w:color w:val="666666"/>
          <w:sz w:val="16"/>
          <w:szCs w:val="16"/>
          <w:lang w:val="fr-CA"/>
        </w:rPr>
      </w:pPr>
      <w:r w:rsidRPr="00393C1E">
        <w:rPr>
          <w:b w:val="0"/>
          <w:bCs w:val="0"/>
          <w:color w:val="4B4B4B"/>
          <w:sz w:val="20"/>
          <w:szCs w:val="20"/>
          <w:lang w:val="fr-CA"/>
        </w:rPr>
        <w:t xml:space="preserve">Gala Annuel 2026 — Salle Empire, Hôtel de Paris </w:t>
      </w:r>
      <w:r w:rsidRPr="00393C1E">
        <w:rPr>
          <w:color w:val="666666"/>
          <w:sz w:val="16"/>
          <w:szCs w:val="16"/>
          <w:lang w:val="fr-CA"/>
        </w:rPr>
        <w:t xml:space="preserve">- 3 octobre 2026 </w:t>
      </w:r>
    </w:p>
    <w:p w14:paraId="2430791C" w14:textId="77777777" w:rsidR="00383BB5" w:rsidRPr="00393C1E" w:rsidRDefault="00000000">
      <w:pPr>
        <w:pBdr>
          <w:top w:val="nil"/>
          <w:left w:val="nil"/>
          <w:bottom w:val="nil"/>
          <w:right w:val="nil"/>
          <w:between w:val="nil"/>
        </w:pBdr>
        <w:spacing w:before="0" w:after="75"/>
        <w:ind w:left="0" w:right="0"/>
        <w:jc w:val="center"/>
        <w:rPr>
          <w:b/>
          <w:bCs/>
          <w:color w:val="E90575"/>
          <w:sz w:val="18"/>
          <w:szCs w:val="18"/>
          <w:lang w:val="fr-CA"/>
        </w:rPr>
      </w:pPr>
      <w:r w:rsidRPr="00393C1E">
        <w:rPr>
          <w:b/>
          <w:bCs/>
          <w:color w:val="E90575"/>
          <w:sz w:val="18"/>
          <w:szCs w:val="18"/>
          <w:lang w:val="fr-CA"/>
        </w:rPr>
        <w:t>ABSENTEE BIDDING FORM / PROCURATION</w:t>
      </w:r>
    </w:p>
    <w:p w14:paraId="72A2F9D1" w14:textId="77777777" w:rsidR="00383BB5" w:rsidRPr="00393C1E" w:rsidRDefault="00000000">
      <w:pPr>
        <w:pBdr>
          <w:top w:val="nil"/>
          <w:left w:val="nil"/>
          <w:bottom w:val="nil"/>
          <w:right w:val="nil"/>
          <w:between w:val="nil"/>
        </w:pBdr>
        <w:spacing w:before="150" w:after="375"/>
        <w:ind w:left="225" w:right="225"/>
        <w:rPr>
          <w:sz w:val="16"/>
          <w:szCs w:val="16"/>
          <w:shd w:val="clear" w:color="auto" w:fill="FFF0F5"/>
          <w:lang w:val="fr-CA"/>
        </w:rPr>
      </w:pPr>
      <w:r>
        <w:pict w14:anchorId="450C3846">
          <v:rect id="_x0000_i1025" style="width:0;height:1.5pt" o:hralign="center" o:hrstd="t" o:hr="t" fillcolor="#a0a0a0" stroked="f"/>
        </w:pict>
      </w:r>
      <w:r w:rsidRPr="00393C1E">
        <w:rPr>
          <w:sz w:val="16"/>
          <w:szCs w:val="16"/>
          <w:shd w:val="clear" w:color="auto" w:fill="FFF0F5"/>
          <w:lang w:val="fr-CA"/>
        </w:rPr>
        <w:t xml:space="preserve">Veuillez remplir ce formulaire en lettres capitales et le renvoyer par </w:t>
      </w:r>
      <w:proofErr w:type="gramStart"/>
      <w:r w:rsidRPr="00393C1E">
        <w:rPr>
          <w:sz w:val="16"/>
          <w:szCs w:val="16"/>
          <w:shd w:val="clear" w:color="auto" w:fill="FFF0F5"/>
          <w:lang w:val="fr-CA"/>
        </w:rPr>
        <w:t>e-mail</w:t>
      </w:r>
      <w:proofErr w:type="gramEnd"/>
      <w:r w:rsidRPr="00393C1E">
        <w:rPr>
          <w:sz w:val="16"/>
          <w:szCs w:val="16"/>
          <w:shd w:val="clear" w:color="auto" w:fill="FFF0F5"/>
          <w:lang w:val="fr-CA"/>
        </w:rPr>
        <w:t xml:space="preserve"> à </w:t>
      </w:r>
      <w:r w:rsidRPr="00393C1E">
        <w:rPr>
          <w:b/>
          <w:bCs/>
          <w:sz w:val="16"/>
          <w:szCs w:val="16"/>
          <w:shd w:val="clear" w:color="auto" w:fill="FFF0F5"/>
          <w:lang w:val="fr-CA"/>
        </w:rPr>
        <w:t>auction@pinkribbon.mc</w:t>
      </w:r>
      <w:r w:rsidRPr="00393C1E">
        <w:rPr>
          <w:sz w:val="16"/>
          <w:szCs w:val="16"/>
          <w:shd w:val="clear" w:color="auto" w:fill="FFF0F5"/>
          <w:lang w:val="fr-CA"/>
        </w:rPr>
        <w:t xml:space="preserve"> au plus tard 24 heures avant le début de la vente. Pour toute assistance, veuillez contacter l'organisation.</w:t>
      </w:r>
    </w:p>
    <w:p w14:paraId="7156AE2D" w14:textId="77777777" w:rsidR="00383BB5" w:rsidRPr="00393C1E" w:rsidRDefault="00000000">
      <w:pPr>
        <w:pBdr>
          <w:top w:val="nil"/>
          <w:left w:val="nil"/>
          <w:bottom w:val="nil"/>
          <w:right w:val="nil"/>
          <w:between w:val="nil"/>
        </w:pBdr>
        <w:spacing w:before="75" w:after="225"/>
        <w:ind w:left="150" w:right="150"/>
        <w:rPr>
          <w:b/>
          <w:bCs/>
          <w:color w:val="FFFFFF"/>
          <w:sz w:val="18"/>
          <w:szCs w:val="18"/>
          <w:shd w:val="clear" w:color="auto" w:fill="E90575"/>
          <w:lang w:val="fr-CA"/>
        </w:rPr>
      </w:pPr>
      <w:r w:rsidRPr="00393C1E">
        <w:rPr>
          <w:b/>
          <w:bCs/>
          <w:color w:val="FFFFFF"/>
          <w:sz w:val="18"/>
          <w:szCs w:val="18"/>
          <w:shd w:val="clear" w:color="auto" w:fill="E90575"/>
          <w:lang w:val="fr-CA"/>
        </w:rPr>
        <w:t xml:space="preserve">1. Coordonnées du </w:t>
      </w:r>
      <w:proofErr w:type="spellStart"/>
      <w:r w:rsidRPr="00393C1E">
        <w:rPr>
          <w:b/>
          <w:bCs/>
          <w:color w:val="FFFFFF"/>
          <w:sz w:val="18"/>
          <w:szCs w:val="18"/>
          <w:shd w:val="clear" w:color="auto" w:fill="E90575"/>
          <w:lang w:val="fr-CA"/>
        </w:rPr>
        <w:t>Bideur</w:t>
      </w:r>
      <w:proofErr w:type="spellEnd"/>
      <w:r w:rsidRPr="00393C1E">
        <w:rPr>
          <w:b/>
          <w:bCs/>
          <w:color w:val="FFFFFF"/>
          <w:sz w:val="18"/>
          <w:szCs w:val="18"/>
          <w:shd w:val="clear" w:color="auto" w:fill="E90575"/>
          <w:lang w:val="fr-CA"/>
        </w:rPr>
        <w:t xml:space="preserve"> / </w:t>
      </w:r>
      <w:proofErr w:type="spellStart"/>
      <w:r w:rsidRPr="00393C1E">
        <w:rPr>
          <w:b/>
          <w:bCs/>
          <w:color w:val="FFFFFF"/>
          <w:sz w:val="18"/>
          <w:szCs w:val="18"/>
          <w:shd w:val="clear" w:color="auto" w:fill="E90575"/>
          <w:lang w:val="fr-CA"/>
        </w:rPr>
        <w:t>Bidder</w:t>
      </w:r>
      <w:proofErr w:type="spellEnd"/>
      <w:r w:rsidRPr="00393C1E">
        <w:rPr>
          <w:b/>
          <w:bCs/>
          <w:color w:val="FFFFFF"/>
          <w:sz w:val="18"/>
          <w:szCs w:val="18"/>
          <w:shd w:val="clear" w:color="auto" w:fill="E90575"/>
          <w:lang w:val="fr-CA"/>
        </w:rPr>
        <w:t xml:space="preserve"> Information</w:t>
      </w:r>
    </w:p>
    <w:tbl>
      <w:tblPr>
        <w:tblStyle w:val="a"/>
        <w:tblW w:w="1131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1410"/>
        <w:gridCol w:w="3615"/>
        <w:gridCol w:w="2385"/>
        <w:gridCol w:w="3900"/>
      </w:tblGrid>
      <w:tr w:rsidR="00383BB5" w14:paraId="21E581A7" w14:textId="77777777">
        <w:trPr>
          <w:trHeight w:val="555"/>
        </w:trPr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64D9E1" w14:textId="77777777" w:rsidR="00383B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Nom / </w:t>
            </w:r>
            <w:proofErr w:type="spellStart"/>
            <w:r>
              <w:rPr>
                <w:b/>
                <w:bCs/>
                <w:sz w:val="16"/>
                <w:szCs w:val="16"/>
              </w:rPr>
              <w:t>Prénom</w:t>
            </w:r>
            <w:proofErr w:type="spellEnd"/>
            <w:r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6" w:space="0" w:color="999999"/>
              <w:right w:val="nil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074503" w14:textId="77777777" w:rsidR="00383BB5" w:rsidRDefault="00383B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225" w:type="dxa"/>
              <w:bottom w:w="90" w:type="dxa"/>
              <w:right w:w="120" w:type="dxa"/>
            </w:tcMar>
            <w:vAlign w:val="center"/>
          </w:tcPr>
          <w:p w14:paraId="16EF4761" w14:textId="77777777" w:rsidR="00383B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Société (le </w:t>
            </w:r>
            <w:proofErr w:type="spellStart"/>
            <w:r>
              <w:rPr>
                <w:b/>
                <w:bCs/>
                <w:sz w:val="16"/>
                <w:szCs w:val="16"/>
              </w:rPr>
              <w:t>cas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bCs/>
                <w:sz w:val="16"/>
                <w:szCs w:val="16"/>
              </w:rPr>
              <w:t>échéant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): 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6" w:space="0" w:color="999999"/>
              <w:right w:val="nil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920C0F" w14:textId="77777777" w:rsidR="00383BB5" w:rsidRDefault="00383B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b/>
                <w:bCs/>
                <w:sz w:val="16"/>
                <w:szCs w:val="16"/>
              </w:rPr>
            </w:pPr>
          </w:p>
        </w:tc>
      </w:tr>
      <w:tr w:rsidR="00383BB5" w14:paraId="49ADD5DB" w14:textId="77777777"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ABB436" w14:textId="77777777" w:rsidR="00383B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  <w:rPr>
                <w:b/>
                <w:bCs/>
                <w:sz w:val="16"/>
                <w:szCs w:val="16"/>
              </w:rPr>
            </w:pPr>
            <w:proofErr w:type="gramStart"/>
            <w:r>
              <w:rPr>
                <w:b/>
                <w:bCs/>
                <w:sz w:val="16"/>
                <w:szCs w:val="16"/>
              </w:rPr>
              <w:t>E-mail :</w:t>
            </w:r>
            <w:proofErr w:type="gramEnd"/>
          </w:p>
        </w:tc>
        <w:tc>
          <w:tcPr>
            <w:tcW w:w="3615" w:type="dxa"/>
            <w:tcBorders>
              <w:top w:val="nil"/>
              <w:left w:val="nil"/>
              <w:bottom w:val="single" w:sz="6" w:space="0" w:color="999999"/>
              <w:right w:val="nil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2D85EF" w14:textId="77777777" w:rsidR="00383BB5" w:rsidRDefault="00383B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225" w:type="dxa"/>
              <w:bottom w:w="90" w:type="dxa"/>
              <w:right w:w="120" w:type="dxa"/>
            </w:tcMar>
            <w:vAlign w:val="center"/>
          </w:tcPr>
          <w:p w14:paraId="077807A8" w14:textId="77777777" w:rsidR="00383B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  <w:rPr>
                <w:b/>
                <w:bCs/>
                <w:sz w:val="16"/>
                <w:szCs w:val="16"/>
              </w:rPr>
            </w:pPr>
            <w:proofErr w:type="spellStart"/>
            <w:proofErr w:type="gramStart"/>
            <w:r>
              <w:rPr>
                <w:b/>
                <w:bCs/>
                <w:sz w:val="16"/>
                <w:szCs w:val="16"/>
              </w:rPr>
              <w:t>Téléphone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:</w:t>
            </w:r>
            <w:proofErr w:type="gramEnd"/>
          </w:p>
        </w:tc>
        <w:tc>
          <w:tcPr>
            <w:tcW w:w="3900" w:type="dxa"/>
            <w:tcBorders>
              <w:top w:val="nil"/>
              <w:left w:val="nil"/>
              <w:bottom w:val="single" w:sz="6" w:space="0" w:color="999999"/>
              <w:right w:val="nil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CA65BD" w14:textId="77777777" w:rsidR="00383BB5" w:rsidRDefault="00383B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b/>
                <w:bCs/>
                <w:sz w:val="16"/>
                <w:szCs w:val="16"/>
              </w:rPr>
            </w:pPr>
          </w:p>
        </w:tc>
      </w:tr>
    </w:tbl>
    <w:p w14:paraId="2CF2165D" w14:textId="77777777" w:rsidR="00383BB5" w:rsidRDefault="00000000">
      <w:pPr>
        <w:pBdr>
          <w:top w:val="nil"/>
          <w:left w:val="nil"/>
          <w:bottom w:val="nil"/>
          <w:right w:val="nil"/>
          <w:between w:val="nil"/>
        </w:pBdr>
        <w:spacing w:before="375" w:after="225"/>
        <w:ind w:left="150" w:right="150"/>
        <w:rPr>
          <w:b/>
          <w:bCs/>
          <w:color w:val="FFFFFF"/>
          <w:sz w:val="18"/>
          <w:szCs w:val="18"/>
          <w:shd w:val="clear" w:color="auto" w:fill="E90575"/>
        </w:rPr>
      </w:pPr>
      <w:r>
        <w:rPr>
          <w:b/>
          <w:bCs/>
          <w:color w:val="FFFFFF"/>
          <w:sz w:val="18"/>
          <w:szCs w:val="18"/>
          <w:shd w:val="clear" w:color="auto" w:fill="E90575"/>
        </w:rPr>
        <w:t>2. Type de Participation / Type of Bid</w:t>
      </w:r>
    </w:p>
    <w:p w14:paraId="5E50C586" w14:textId="77777777" w:rsidR="00383BB5" w:rsidRPr="00393C1E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right="0"/>
        <w:rPr>
          <w:sz w:val="16"/>
          <w:szCs w:val="16"/>
          <w:lang w:val="fr-CA"/>
        </w:rPr>
      </w:pPr>
      <w:r w:rsidRPr="00393C1E">
        <w:rPr>
          <w:b/>
          <w:bCs/>
          <w:sz w:val="16"/>
          <w:szCs w:val="16"/>
          <w:lang w:val="fr-CA"/>
        </w:rPr>
        <w:t xml:space="preserve">Enchère par correspondance / </w:t>
      </w:r>
      <w:proofErr w:type="spellStart"/>
      <w:r w:rsidRPr="00393C1E">
        <w:rPr>
          <w:b/>
          <w:bCs/>
          <w:sz w:val="16"/>
          <w:szCs w:val="16"/>
          <w:lang w:val="fr-CA"/>
        </w:rPr>
        <w:t>Absentee</w:t>
      </w:r>
      <w:proofErr w:type="spellEnd"/>
      <w:r w:rsidRPr="00393C1E">
        <w:rPr>
          <w:b/>
          <w:bCs/>
          <w:sz w:val="16"/>
          <w:szCs w:val="16"/>
          <w:lang w:val="fr-CA"/>
        </w:rPr>
        <w:t xml:space="preserve"> </w:t>
      </w:r>
      <w:proofErr w:type="spellStart"/>
      <w:r w:rsidRPr="00393C1E">
        <w:rPr>
          <w:b/>
          <w:bCs/>
          <w:sz w:val="16"/>
          <w:szCs w:val="16"/>
          <w:lang w:val="fr-CA"/>
        </w:rPr>
        <w:t>Bid</w:t>
      </w:r>
      <w:proofErr w:type="spellEnd"/>
      <w:r w:rsidRPr="00393C1E">
        <w:rPr>
          <w:sz w:val="16"/>
          <w:szCs w:val="16"/>
          <w:lang w:val="fr-CA"/>
        </w:rPr>
        <w:t xml:space="preserve"> (Montant maximum indiqué ci-dessous)</w:t>
      </w:r>
    </w:p>
    <w:p w14:paraId="5BB69A6B" w14:textId="77777777" w:rsidR="00383BB5" w:rsidRPr="00393C1E" w:rsidRDefault="00000000">
      <w:pPr>
        <w:numPr>
          <w:ilvl w:val="1"/>
          <w:numId w:val="1"/>
        </w:numPr>
        <w:spacing w:before="0"/>
        <w:ind w:right="0"/>
        <w:rPr>
          <w:sz w:val="16"/>
          <w:szCs w:val="16"/>
          <w:lang w:val="fr-CA"/>
        </w:rPr>
      </w:pPr>
      <w:r w:rsidRPr="00393C1E">
        <w:rPr>
          <w:sz w:val="16"/>
          <w:szCs w:val="16"/>
          <w:lang w:val="fr-CA"/>
        </w:rPr>
        <w:t xml:space="preserve">Enchère téléphonique / </w:t>
      </w:r>
      <w:proofErr w:type="spellStart"/>
      <w:r w:rsidRPr="00393C1E">
        <w:rPr>
          <w:sz w:val="16"/>
          <w:szCs w:val="16"/>
          <w:lang w:val="fr-CA"/>
        </w:rPr>
        <w:t>Telephone</w:t>
      </w:r>
      <w:proofErr w:type="spellEnd"/>
      <w:r w:rsidRPr="00393C1E">
        <w:rPr>
          <w:sz w:val="16"/>
          <w:szCs w:val="16"/>
          <w:lang w:val="fr-CA"/>
        </w:rPr>
        <w:t xml:space="preserve"> </w:t>
      </w:r>
      <w:proofErr w:type="spellStart"/>
      <w:r w:rsidRPr="00393C1E">
        <w:rPr>
          <w:sz w:val="16"/>
          <w:szCs w:val="16"/>
          <w:lang w:val="fr-CA"/>
        </w:rPr>
        <w:t>Bid</w:t>
      </w:r>
      <w:proofErr w:type="spellEnd"/>
      <w:r w:rsidRPr="00393C1E">
        <w:rPr>
          <w:sz w:val="16"/>
          <w:szCs w:val="16"/>
          <w:lang w:val="fr-CA"/>
        </w:rPr>
        <w:t xml:space="preserve"> (Numéro à appeler pendant la vente : )</w:t>
      </w:r>
    </w:p>
    <w:p w14:paraId="074ED490" w14:textId="77777777" w:rsidR="00383BB5" w:rsidRPr="00393C1E" w:rsidRDefault="00000000">
      <w:pPr>
        <w:pBdr>
          <w:top w:val="nil"/>
          <w:left w:val="nil"/>
          <w:bottom w:val="nil"/>
          <w:right w:val="nil"/>
          <w:between w:val="nil"/>
        </w:pBdr>
        <w:spacing w:before="75" w:after="225"/>
        <w:ind w:left="150" w:right="150"/>
        <w:rPr>
          <w:b/>
          <w:bCs/>
          <w:color w:val="FFFFFF"/>
          <w:sz w:val="18"/>
          <w:szCs w:val="18"/>
          <w:shd w:val="clear" w:color="auto" w:fill="E90575"/>
          <w:lang w:val="fr-CA"/>
        </w:rPr>
      </w:pPr>
      <w:r w:rsidRPr="00393C1E">
        <w:rPr>
          <w:b/>
          <w:bCs/>
          <w:color w:val="FFFFFF"/>
          <w:sz w:val="18"/>
          <w:szCs w:val="18"/>
          <w:shd w:val="clear" w:color="auto" w:fill="E90575"/>
          <w:lang w:val="fr-CA"/>
        </w:rPr>
        <w:t xml:space="preserve">3. Ordres d'Achat / Live Auction </w:t>
      </w:r>
      <w:proofErr w:type="spellStart"/>
      <w:r w:rsidRPr="00393C1E">
        <w:rPr>
          <w:b/>
          <w:bCs/>
          <w:color w:val="FFFFFF"/>
          <w:sz w:val="18"/>
          <w:szCs w:val="18"/>
          <w:shd w:val="clear" w:color="auto" w:fill="E90575"/>
          <w:lang w:val="fr-CA"/>
        </w:rPr>
        <w:t>Bids</w:t>
      </w:r>
      <w:proofErr w:type="spellEnd"/>
      <w:r w:rsidRPr="00393C1E">
        <w:rPr>
          <w:b/>
          <w:bCs/>
          <w:color w:val="FFFFFF"/>
          <w:sz w:val="18"/>
          <w:szCs w:val="18"/>
          <w:shd w:val="clear" w:color="auto" w:fill="E90575"/>
          <w:lang w:val="fr-CA"/>
        </w:rPr>
        <w:t xml:space="preserve"> (5 Lots)</w:t>
      </w:r>
    </w:p>
    <w:p w14:paraId="763D5C0B" w14:textId="77777777" w:rsidR="00383BB5" w:rsidRPr="00393C1E" w:rsidRDefault="00000000">
      <w:pPr>
        <w:pBdr>
          <w:top w:val="nil"/>
          <w:left w:val="nil"/>
          <w:bottom w:val="nil"/>
          <w:right w:val="nil"/>
          <w:between w:val="nil"/>
        </w:pBdr>
        <w:spacing w:before="0" w:after="75"/>
        <w:ind w:left="0" w:right="0"/>
        <w:rPr>
          <w:color w:val="555555"/>
          <w:sz w:val="14"/>
          <w:szCs w:val="14"/>
          <w:lang w:val="fr-CA"/>
        </w:rPr>
      </w:pPr>
      <w:r w:rsidRPr="00393C1E">
        <w:rPr>
          <w:color w:val="555555"/>
          <w:sz w:val="14"/>
          <w:szCs w:val="14"/>
          <w:lang w:val="fr-CA"/>
        </w:rPr>
        <w:t>Veuillez indiquer vos offres maximales en Euros (€), hors prime acheteur (</w:t>
      </w:r>
      <w:proofErr w:type="spellStart"/>
      <w:r w:rsidRPr="00393C1E">
        <w:rPr>
          <w:color w:val="555555"/>
          <w:sz w:val="14"/>
          <w:szCs w:val="14"/>
          <w:lang w:val="fr-CA"/>
        </w:rPr>
        <w:t>excluding</w:t>
      </w:r>
      <w:proofErr w:type="spellEnd"/>
      <w:r w:rsidRPr="00393C1E">
        <w:rPr>
          <w:color w:val="555555"/>
          <w:sz w:val="14"/>
          <w:szCs w:val="14"/>
          <w:lang w:val="fr-CA"/>
        </w:rPr>
        <w:t xml:space="preserve"> </w:t>
      </w:r>
      <w:proofErr w:type="spellStart"/>
      <w:r w:rsidRPr="00393C1E">
        <w:rPr>
          <w:color w:val="555555"/>
          <w:sz w:val="14"/>
          <w:szCs w:val="14"/>
          <w:lang w:val="fr-CA"/>
        </w:rPr>
        <w:t>buyer's</w:t>
      </w:r>
      <w:proofErr w:type="spellEnd"/>
      <w:r w:rsidRPr="00393C1E">
        <w:rPr>
          <w:color w:val="555555"/>
          <w:sz w:val="14"/>
          <w:szCs w:val="14"/>
          <w:lang w:val="fr-CA"/>
        </w:rPr>
        <w:t xml:space="preserve"> premium).</w:t>
      </w:r>
    </w:p>
    <w:tbl>
      <w:tblPr>
        <w:tblStyle w:val="a0"/>
        <w:tblW w:w="11505" w:type="dxa"/>
        <w:tblInd w:w="0" w:type="dxa"/>
        <w:tblBorders>
          <w:top w:val="single" w:sz="6" w:space="0" w:color="DCDCDC"/>
          <w:left w:val="single" w:sz="6" w:space="0" w:color="DCDCDC"/>
          <w:bottom w:val="single" w:sz="6" w:space="0" w:color="DCDCDC"/>
          <w:right w:val="single" w:sz="6" w:space="0" w:color="DCDCDC"/>
          <w:insideH w:val="single" w:sz="6" w:space="0" w:color="DCDCDC"/>
          <w:insideV w:val="single" w:sz="6" w:space="0" w:color="DCDCDC"/>
        </w:tblBorders>
        <w:tblLayout w:type="fixed"/>
        <w:tblLook w:val="0600" w:firstRow="0" w:lastRow="0" w:firstColumn="0" w:lastColumn="0" w:noHBand="1" w:noVBand="1"/>
      </w:tblPr>
      <w:tblGrid>
        <w:gridCol w:w="1410"/>
        <w:gridCol w:w="5145"/>
        <w:gridCol w:w="4950"/>
      </w:tblGrid>
      <w:tr w:rsidR="00383BB5" w14:paraId="2CBA6D93" w14:textId="77777777">
        <w:trPr>
          <w:trHeight w:val="465"/>
          <w:tblHeader/>
        </w:trPr>
        <w:tc>
          <w:tcPr>
            <w:tcW w:w="141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9F9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0119FE" w14:textId="77777777" w:rsidR="00383B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Lot </w:t>
            </w:r>
            <w:proofErr w:type="spellStart"/>
            <w:r>
              <w:rPr>
                <w:b/>
                <w:bCs/>
                <w:sz w:val="16"/>
                <w:szCs w:val="16"/>
              </w:rPr>
              <w:t>Numéro</w:t>
            </w:r>
            <w:proofErr w:type="spellEnd"/>
          </w:p>
        </w:tc>
        <w:tc>
          <w:tcPr>
            <w:tcW w:w="5145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9F9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4EF2D3" w14:textId="77777777" w:rsidR="00383BB5" w:rsidRPr="00393C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  <w:rPr>
                <w:b/>
                <w:bCs/>
                <w:sz w:val="16"/>
                <w:szCs w:val="16"/>
                <w:lang w:val="fr-CA"/>
              </w:rPr>
            </w:pPr>
            <w:r w:rsidRPr="00393C1E">
              <w:rPr>
                <w:b/>
                <w:bCs/>
                <w:sz w:val="16"/>
                <w:szCs w:val="16"/>
                <w:lang w:val="fr-CA"/>
              </w:rPr>
              <w:t>Description du Lot (Vente Live - Salle Empire)</w:t>
            </w:r>
          </w:p>
        </w:tc>
        <w:tc>
          <w:tcPr>
            <w:tcW w:w="495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9F9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C6626B" w14:textId="77777777" w:rsidR="00383B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</w:pPr>
            <w:proofErr w:type="spellStart"/>
            <w:r>
              <w:rPr>
                <w:b/>
                <w:bCs/>
                <w:sz w:val="16"/>
                <w:szCs w:val="16"/>
              </w:rPr>
              <w:t>Montant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Maximum (Max Bid Price - €)</w:t>
            </w:r>
          </w:p>
        </w:tc>
      </w:tr>
      <w:tr w:rsidR="00383BB5" w:rsidRPr="00393C1E" w14:paraId="739768BE" w14:textId="77777777">
        <w:tc>
          <w:tcPr>
            <w:tcW w:w="141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0A7DEB" w14:textId="77777777" w:rsidR="00383B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Lot 01</w:t>
            </w:r>
          </w:p>
        </w:tc>
        <w:tc>
          <w:tcPr>
            <w:tcW w:w="5145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8D47DC" w14:textId="77777777" w:rsidR="00383BB5" w:rsidRPr="00393C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  <w:rPr>
                <w:sz w:val="16"/>
                <w:szCs w:val="16"/>
                <w:lang w:val="fr-CA"/>
              </w:rPr>
            </w:pPr>
            <w:r w:rsidRPr="00393C1E">
              <w:rPr>
                <w:sz w:val="16"/>
                <w:szCs w:val="16"/>
                <w:lang w:val="fr-CA"/>
              </w:rPr>
              <w:t>Lot Live 1 : [À compléter / Description du lot]</w:t>
            </w:r>
          </w:p>
        </w:tc>
        <w:tc>
          <w:tcPr>
            <w:tcW w:w="495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0A9233" w14:textId="77777777" w:rsidR="00383BB5" w:rsidRPr="00393C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  <w:rPr>
                <w:sz w:val="16"/>
                <w:szCs w:val="16"/>
                <w:lang w:val="fr-CA"/>
              </w:rPr>
            </w:pPr>
            <w:r w:rsidRPr="00393C1E">
              <w:rPr>
                <w:sz w:val="16"/>
                <w:szCs w:val="16"/>
                <w:lang w:val="fr-CA"/>
              </w:rPr>
              <w:t> </w:t>
            </w:r>
          </w:p>
        </w:tc>
      </w:tr>
      <w:tr w:rsidR="00383BB5" w:rsidRPr="00393C1E" w14:paraId="14856FBA" w14:textId="77777777">
        <w:tc>
          <w:tcPr>
            <w:tcW w:w="141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9A4666" w14:textId="77777777" w:rsidR="00383B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Lot 02</w:t>
            </w:r>
          </w:p>
        </w:tc>
        <w:tc>
          <w:tcPr>
            <w:tcW w:w="5145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8B76D2" w14:textId="77777777" w:rsidR="00383BB5" w:rsidRPr="00393C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  <w:rPr>
                <w:sz w:val="16"/>
                <w:szCs w:val="16"/>
                <w:lang w:val="fr-CA"/>
              </w:rPr>
            </w:pPr>
            <w:r w:rsidRPr="00393C1E">
              <w:rPr>
                <w:sz w:val="16"/>
                <w:szCs w:val="16"/>
                <w:lang w:val="fr-CA"/>
              </w:rPr>
              <w:t>Lot Live 2 : [À compléter / Description du lot]</w:t>
            </w:r>
          </w:p>
        </w:tc>
        <w:tc>
          <w:tcPr>
            <w:tcW w:w="495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5A1FDE" w14:textId="77777777" w:rsidR="00383BB5" w:rsidRPr="00393C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  <w:rPr>
                <w:sz w:val="16"/>
                <w:szCs w:val="16"/>
                <w:lang w:val="fr-CA"/>
              </w:rPr>
            </w:pPr>
            <w:r w:rsidRPr="00393C1E">
              <w:rPr>
                <w:sz w:val="16"/>
                <w:szCs w:val="16"/>
                <w:lang w:val="fr-CA"/>
              </w:rPr>
              <w:t> </w:t>
            </w:r>
          </w:p>
        </w:tc>
      </w:tr>
      <w:tr w:rsidR="00383BB5" w:rsidRPr="00393C1E" w14:paraId="1CF20903" w14:textId="77777777">
        <w:tc>
          <w:tcPr>
            <w:tcW w:w="141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1BF182" w14:textId="77777777" w:rsidR="00383B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Lot 03</w:t>
            </w:r>
          </w:p>
        </w:tc>
        <w:tc>
          <w:tcPr>
            <w:tcW w:w="5145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0CF83E" w14:textId="77777777" w:rsidR="00383BB5" w:rsidRPr="00393C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  <w:rPr>
                <w:sz w:val="16"/>
                <w:szCs w:val="16"/>
                <w:lang w:val="fr-CA"/>
              </w:rPr>
            </w:pPr>
            <w:r w:rsidRPr="00393C1E">
              <w:rPr>
                <w:sz w:val="16"/>
                <w:szCs w:val="16"/>
                <w:lang w:val="fr-CA"/>
              </w:rPr>
              <w:t>Lot Live 3 : [À compléter / Description du lot]</w:t>
            </w:r>
          </w:p>
        </w:tc>
        <w:tc>
          <w:tcPr>
            <w:tcW w:w="495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9C5192" w14:textId="77777777" w:rsidR="00383BB5" w:rsidRPr="00393C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  <w:rPr>
                <w:sz w:val="16"/>
                <w:szCs w:val="16"/>
                <w:lang w:val="fr-CA"/>
              </w:rPr>
            </w:pPr>
            <w:r w:rsidRPr="00393C1E">
              <w:rPr>
                <w:sz w:val="16"/>
                <w:szCs w:val="16"/>
                <w:lang w:val="fr-CA"/>
              </w:rPr>
              <w:t> </w:t>
            </w:r>
          </w:p>
        </w:tc>
      </w:tr>
      <w:tr w:rsidR="00383BB5" w:rsidRPr="00393C1E" w14:paraId="09D7C85E" w14:textId="77777777">
        <w:tc>
          <w:tcPr>
            <w:tcW w:w="141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5069B2" w14:textId="77777777" w:rsidR="00383B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Lot 04</w:t>
            </w:r>
          </w:p>
        </w:tc>
        <w:tc>
          <w:tcPr>
            <w:tcW w:w="5145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F38E96" w14:textId="77777777" w:rsidR="00383BB5" w:rsidRPr="00393C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  <w:rPr>
                <w:sz w:val="16"/>
                <w:szCs w:val="16"/>
                <w:lang w:val="fr-CA"/>
              </w:rPr>
            </w:pPr>
            <w:r w:rsidRPr="00393C1E">
              <w:rPr>
                <w:sz w:val="16"/>
                <w:szCs w:val="16"/>
                <w:lang w:val="fr-CA"/>
              </w:rPr>
              <w:t>Lot Live 4 : [À compléter / Description du lot]</w:t>
            </w:r>
          </w:p>
        </w:tc>
        <w:tc>
          <w:tcPr>
            <w:tcW w:w="495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B1B775" w14:textId="77777777" w:rsidR="00383BB5" w:rsidRPr="00393C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  <w:rPr>
                <w:sz w:val="16"/>
                <w:szCs w:val="16"/>
                <w:lang w:val="fr-CA"/>
              </w:rPr>
            </w:pPr>
            <w:r w:rsidRPr="00393C1E">
              <w:rPr>
                <w:sz w:val="16"/>
                <w:szCs w:val="16"/>
                <w:lang w:val="fr-CA"/>
              </w:rPr>
              <w:t> </w:t>
            </w:r>
          </w:p>
        </w:tc>
      </w:tr>
      <w:tr w:rsidR="00383BB5" w:rsidRPr="00393C1E" w14:paraId="5AB2DC39" w14:textId="77777777">
        <w:tc>
          <w:tcPr>
            <w:tcW w:w="141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2E6EDA" w14:textId="77777777" w:rsidR="00383B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Lot 05</w:t>
            </w:r>
          </w:p>
        </w:tc>
        <w:tc>
          <w:tcPr>
            <w:tcW w:w="5145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5F7D95" w14:textId="77777777" w:rsidR="00383BB5" w:rsidRPr="00393C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  <w:rPr>
                <w:sz w:val="16"/>
                <w:szCs w:val="16"/>
                <w:lang w:val="fr-CA"/>
              </w:rPr>
            </w:pPr>
            <w:r w:rsidRPr="00393C1E">
              <w:rPr>
                <w:sz w:val="16"/>
                <w:szCs w:val="16"/>
                <w:lang w:val="fr-CA"/>
              </w:rPr>
              <w:t>Lot Live 5 : [À compléter / Description du lot]</w:t>
            </w:r>
          </w:p>
        </w:tc>
        <w:tc>
          <w:tcPr>
            <w:tcW w:w="495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61958C" w14:textId="77777777" w:rsidR="00383BB5" w:rsidRPr="00393C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ind w:left="0" w:right="0"/>
              <w:rPr>
                <w:sz w:val="16"/>
                <w:szCs w:val="16"/>
                <w:lang w:val="fr-CA"/>
              </w:rPr>
            </w:pPr>
            <w:r w:rsidRPr="00393C1E">
              <w:rPr>
                <w:sz w:val="16"/>
                <w:szCs w:val="16"/>
                <w:lang w:val="fr-CA"/>
              </w:rPr>
              <w:t> </w:t>
            </w:r>
          </w:p>
        </w:tc>
      </w:tr>
    </w:tbl>
    <w:p w14:paraId="1AB751AC" w14:textId="77777777" w:rsidR="00383BB5" w:rsidRDefault="00000000">
      <w:pPr>
        <w:pBdr>
          <w:top w:val="nil"/>
          <w:left w:val="nil"/>
          <w:bottom w:val="nil"/>
          <w:right w:val="nil"/>
          <w:between w:val="nil"/>
        </w:pBdr>
        <w:spacing w:before="450" w:after="225"/>
        <w:ind w:left="0" w:right="0"/>
        <w:rPr>
          <w:sz w:val="16"/>
          <w:szCs w:val="16"/>
        </w:rPr>
      </w:pPr>
      <w:r>
        <w:pict w14:anchorId="5098C333">
          <v:rect id="_x0000_i1026" style="width:0;height:1.5pt" o:hralign="center" o:hrstd="t" o:hr="t" fillcolor="#a0a0a0" stroked="f"/>
        </w:pict>
      </w:r>
    </w:p>
    <w:tbl>
      <w:tblPr>
        <w:tblStyle w:val="a1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5616"/>
        <w:gridCol w:w="3744"/>
      </w:tblGrid>
      <w:tr w:rsidR="00383BB5" w14:paraId="380C6EF1" w14:textId="77777777"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C4FA98" w14:textId="77777777" w:rsidR="00383BB5" w:rsidRPr="00393C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335" w:lineRule="auto"/>
              <w:ind w:left="0" w:right="0"/>
              <w:rPr>
                <w:b/>
                <w:bCs/>
                <w:sz w:val="14"/>
                <w:szCs w:val="14"/>
                <w:lang w:val="fr-CA"/>
              </w:rPr>
            </w:pPr>
            <w:r w:rsidRPr="00393C1E">
              <w:rPr>
                <w:sz w:val="14"/>
                <w:szCs w:val="14"/>
                <w:lang w:val="fr-CA"/>
              </w:rPr>
              <w:t xml:space="preserve">   </w:t>
            </w:r>
            <w:r w:rsidRPr="00393C1E">
              <w:rPr>
                <w:b/>
                <w:bCs/>
                <w:sz w:val="14"/>
                <w:szCs w:val="14"/>
                <w:lang w:val="fr-CA"/>
              </w:rPr>
              <w:t>J'accepte les termes et conditions de la vente aux enchères.</w:t>
            </w:r>
          </w:p>
          <w:p w14:paraId="70CE5B27" w14:textId="77777777" w:rsidR="00383B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335" w:lineRule="auto"/>
              <w:ind w:left="0" w:right="0"/>
              <w:rPr>
                <w:i/>
                <w:iCs/>
                <w:sz w:val="14"/>
                <w:szCs w:val="14"/>
              </w:rPr>
            </w:pPr>
            <w:r w:rsidRPr="00393C1E">
              <w:rPr>
                <w:i/>
                <w:iCs/>
                <w:sz w:val="14"/>
                <w:szCs w:val="14"/>
                <w:lang w:val="fr-CA"/>
              </w:rPr>
              <w:t xml:space="preserve">   </w:t>
            </w:r>
            <w:r>
              <w:rPr>
                <w:i/>
                <w:iCs/>
                <w:sz w:val="14"/>
                <w:szCs w:val="14"/>
              </w:rPr>
              <w:t>I confirm my registration and accept the Terms and Conditions.</w:t>
            </w:r>
          </w:p>
        </w:tc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8BE160" w14:textId="77777777" w:rsidR="00383B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sz w:val="14"/>
                <w:szCs w:val="14"/>
              </w:rPr>
            </w:pPr>
            <w:proofErr w:type="gramStart"/>
            <w:r>
              <w:rPr>
                <w:b/>
                <w:bCs/>
                <w:sz w:val="14"/>
                <w:szCs w:val="14"/>
              </w:rPr>
              <w:t>Date :</w:t>
            </w:r>
            <w:proofErr w:type="gramEnd"/>
            <w:r>
              <w:rPr>
                <w:sz w:val="14"/>
                <w:szCs w:val="14"/>
              </w:rPr>
              <w:t xml:space="preserve"> ____</w:t>
            </w:r>
            <w:proofErr w:type="gramStart"/>
            <w:r>
              <w:rPr>
                <w:sz w:val="14"/>
                <w:szCs w:val="14"/>
              </w:rPr>
              <w:t>_ / _</w:t>
            </w:r>
            <w:proofErr w:type="gramEnd"/>
            <w:r>
              <w:rPr>
                <w:sz w:val="14"/>
                <w:szCs w:val="14"/>
              </w:rPr>
              <w:t>____ / 2026</w:t>
            </w:r>
          </w:p>
          <w:p w14:paraId="0C52039C" w14:textId="77777777" w:rsidR="00383BB5" w:rsidRDefault="00383B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sz w:val="14"/>
                <w:szCs w:val="14"/>
              </w:rPr>
            </w:pPr>
          </w:p>
          <w:p w14:paraId="41612215" w14:textId="77777777" w:rsidR="00383B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b/>
                <w:bCs/>
                <w:sz w:val="14"/>
                <w:szCs w:val="14"/>
              </w:rPr>
            </w:pPr>
            <w:proofErr w:type="gramStart"/>
            <w:r>
              <w:rPr>
                <w:b/>
                <w:bCs/>
                <w:sz w:val="14"/>
                <w:szCs w:val="14"/>
              </w:rPr>
              <w:t>Signature :</w:t>
            </w:r>
            <w:proofErr w:type="gramEnd"/>
          </w:p>
          <w:p w14:paraId="46655220" w14:textId="77777777" w:rsidR="00383BB5" w:rsidRDefault="00383B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b/>
                <w:bCs/>
                <w:sz w:val="14"/>
                <w:szCs w:val="14"/>
              </w:rPr>
            </w:pPr>
          </w:p>
        </w:tc>
      </w:tr>
    </w:tbl>
    <w:p w14:paraId="7EBF0712" w14:textId="77777777" w:rsidR="00383BB5" w:rsidRDefault="00383BB5"/>
    <w:p w14:paraId="017F2F82" w14:textId="77777777" w:rsidR="00383BB5" w:rsidRDefault="00000000">
      <w:pPr>
        <w:pBdr>
          <w:top w:val="nil"/>
          <w:left w:val="nil"/>
          <w:bottom w:val="nil"/>
          <w:right w:val="nil"/>
          <w:between w:val="nil"/>
        </w:pBdr>
        <w:spacing w:before="0" w:after="75" w:line="288" w:lineRule="auto"/>
        <w:ind w:left="150" w:right="150"/>
        <w:rPr>
          <w:sz w:val="14"/>
          <w:szCs w:val="14"/>
          <w:shd w:val="clear" w:color="auto" w:fill="FAFAFA"/>
        </w:rPr>
      </w:pPr>
      <w:proofErr w:type="gramStart"/>
      <w:r>
        <w:rPr>
          <w:sz w:val="14"/>
          <w:szCs w:val="14"/>
          <w:shd w:val="clear" w:color="auto" w:fill="FAFAFA"/>
        </w:rPr>
        <w:t>Termes et Conditions / Terms</w:t>
      </w:r>
      <w:proofErr w:type="gramEnd"/>
      <w:r>
        <w:rPr>
          <w:sz w:val="14"/>
          <w:szCs w:val="14"/>
          <w:shd w:val="clear" w:color="auto" w:fill="FAFAFA"/>
        </w:rPr>
        <w:t xml:space="preserve"> </w:t>
      </w:r>
      <w:proofErr w:type="gramStart"/>
      <w:r>
        <w:rPr>
          <w:sz w:val="14"/>
          <w:szCs w:val="14"/>
          <w:shd w:val="clear" w:color="auto" w:fill="FAFAFA"/>
        </w:rPr>
        <w:t>&amp; Conditions</w:t>
      </w:r>
      <w:proofErr w:type="gramEnd"/>
    </w:p>
    <w:p w14:paraId="074E4C59" w14:textId="77777777" w:rsidR="00383BB5" w:rsidRPr="00393C1E" w:rsidRDefault="00000000">
      <w:pPr>
        <w:pBdr>
          <w:top w:val="nil"/>
          <w:left w:val="nil"/>
          <w:bottom w:val="nil"/>
          <w:right w:val="nil"/>
          <w:between w:val="nil"/>
        </w:pBdr>
        <w:spacing w:before="0" w:after="0" w:line="288" w:lineRule="auto"/>
        <w:ind w:left="150" w:right="150"/>
        <w:rPr>
          <w:color w:val="666666"/>
          <w:sz w:val="12"/>
          <w:szCs w:val="12"/>
          <w:shd w:val="clear" w:color="auto" w:fill="FAFAFA"/>
          <w:lang w:val="fr-CA"/>
        </w:rPr>
      </w:pPr>
      <w:r w:rsidRPr="00393C1E">
        <w:rPr>
          <w:color w:val="666666"/>
          <w:sz w:val="12"/>
          <w:szCs w:val="12"/>
          <w:shd w:val="clear" w:color="auto" w:fill="FAFAFA"/>
          <w:lang w:val="fr-CA"/>
        </w:rPr>
        <w:t>1. Les enchères par correspondance (</w:t>
      </w:r>
      <w:proofErr w:type="spellStart"/>
      <w:r w:rsidRPr="00393C1E">
        <w:rPr>
          <w:color w:val="666666"/>
          <w:sz w:val="12"/>
          <w:szCs w:val="12"/>
          <w:shd w:val="clear" w:color="auto" w:fill="FAFAFA"/>
          <w:lang w:val="fr-CA"/>
        </w:rPr>
        <w:t>absentee</w:t>
      </w:r>
      <w:proofErr w:type="spellEnd"/>
      <w:r w:rsidRPr="00393C1E">
        <w:rPr>
          <w:color w:val="666666"/>
          <w:sz w:val="12"/>
          <w:szCs w:val="12"/>
          <w:shd w:val="clear" w:color="auto" w:fill="FAFAFA"/>
          <w:lang w:val="fr-CA"/>
        </w:rPr>
        <w:t xml:space="preserve"> </w:t>
      </w:r>
      <w:proofErr w:type="spellStart"/>
      <w:r w:rsidRPr="00393C1E">
        <w:rPr>
          <w:color w:val="666666"/>
          <w:sz w:val="12"/>
          <w:szCs w:val="12"/>
          <w:shd w:val="clear" w:color="auto" w:fill="FAFAFA"/>
          <w:lang w:val="fr-CA"/>
        </w:rPr>
        <w:t>bids</w:t>
      </w:r>
      <w:proofErr w:type="spellEnd"/>
      <w:r w:rsidRPr="00393C1E">
        <w:rPr>
          <w:color w:val="666666"/>
          <w:sz w:val="12"/>
          <w:szCs w:val="12"/>
          <w:shd w:val="clear" w:color="auto" w:fill="FAFAFA"/>
          <w:lang w:val="fr-CA"/>
        </w:rPr>
        <w:t>) et téléphoniques sont exécutées gracieusement par l'organisation de Pink Ribbon Monaco au prix le plus bas possible, en tenant compte des autres enchères et des prix de réserve.</w:t>
      </w:r>
    </w:p>
    <w:p w14:paraId="61D395B3" w14:textId="77777777" w:rsidR="00383BB5" w:rsidRPr="00393C1E" w:rsidRDefault="00000000">
      <w:pPr>
        <w:pBdr>
          <w:top w:val="nil"/>
          <w:left w:val="nil"/>
          <w:bottom w:val="nil"/>
          <w:right w:val="nil"/>
          <w:between w:val="nil"/>
        </w:pBdr>
        <w:spacing w:before="0" w:after="0" w:line="288" w:lineRule="auto"/>
        <w:ind w:left="150" w:right="150"/>
        <w:rPr>
          <w:color w:val="666666"/>
          <w:sz w:val="12"/>
          <w:szCs w:val="12"/>
          <w:shd w:val="clear" w:color="auto" w:fill="FAFAFA"/>
          <w:lang w:val="fr-CA"/>
        </w:rPr>
      </w:pPr>
      <w:r w:rsidRPr="00393C1E">
        <w:rPr>
          <w:color w:val="666666"/>
          <w:sz w:val="12"/>
          <w:szCs w:val="12"/>
          <w:shd w:val="clear" w:color="auto" w:fill="FAFAFA"/>
          <w:lang w:val="fr-CA"/>
        </w:rPr>
        <w:t>2. En soumettant ce formulaire, vous vous engagez fermement à régler le montant total de l'achat (prix marteau augmenté de la prime acheteur applicable) dans les cinq jours ouvrables suivant la vente.</w:t>
      </w:r>
    </w:p>
    <w:p w14:paraId="0D22CF2E" w14:textId="77777777" w:rsidR="00383BB5" w:rsidRPr="00393C1E" w:rsidRDefault="00000000">
      <w:pPr>
        <w:pBdr>
          <w:top w:val="nil"/>
          <w:left w:val="nil"/>
          <w:bottom w:val="nil"/>
          <w:right w:val="nil"/>
          <w:between w:val="nil"/>
        </w:pBdr>
        <w:spacing w:before="0" w:after="0" w:line="288" w:lineRule="auto"/>
        <w:ind w:left="150" w:right="150"/>
        <w:rPr>
          <w:color w:val="666666"/>
          <w:sz w:val="12"/>
          <w:szCs w:val="12"/>
          <w:shd w:val="clear" w:color="auto" w:fill="FAFAFA"/>
          <w:lang w:val="fr-CA"/>
        </w:rPr>
      </w:pPr>
      <w:r w:rsidRPr="00393C1E">
        <w:rPr>
          <w:color w:val="666666"/>
          <w:sz w:val="12"/>
          <w:szCs w:val="12"/>
          <w:shd w:val="clear" w:color="auto" w:fill="FAFAFA"/>
          <w:lang w:val="fr-CA"/>
        </w:rPr>
        <w:t xml:space="preserve">3. Pink Ribbon Monaco se réserve le droit de refuser toute enchère ou de demander une </w:t>
      </w:r>
      <w:proofErr w:type="spellStart"/>
      <w:r w:rsidRPr="00393C1E">
        <w:rPr>
          <w:color w:val="666666"/>
          <w:sz w:val="12"/>
          <w:szCs w:val="12"/>
          <w:shd w:val="clear" w:color="auto" w:fill="FAFAFA"/>
          <w:lang w:val="fr-CA"/>
        </w:rPr>
        <w:t>pré-qualification</w:t>
      </w:r>
      <w:proofErr w:type="spellEnd"/>
      <w:r w:rsidRPr="00393C1E">
        <w:rPr>
          <w:color w:val="666666"/>
          <w:sz w:val="12"/>
          <w:szCs w:val="12"/>
          <w:shd w:val="clear" w:color="auto" w:fill="FAFAFA"/>
          <w:lang w:val="fr-CA"/>
        </w:rPr>
        <w:t xml:space="preserve"> bancaire avant la vente.</w:t>
      </w:r>
    </w:p>
    <w:p w14:paraId="0B72DD19" w14:textId="77777777" w:rsidR="00383BB5" w:rsidRPr="00393C1E" w:rsidRDefault="00383BB5">
      <w:pPr>
        <w:pBdr>
          <w:top w:val="nil"/>
          <w:left w:val="nil"/>
          <w:bottom w:val="nil"/>
          <w:right w:val="nil"/>
          <w:between w:val="nil"/>
        </w:pBdr>
        <w:spacing w:before="0" w:after="0" w:line="288" w:lineRule="auto"/>
        <w:ind w:left="150" w:right="150"/>
        <w:rPr>
          <w:i/>
          <w:iCs/>
          <w:color w:val="666666"/>
          <w:sz w:val="12"/>
          <w:szCs w:val="12"/>
          <w:shd w:val="clear" w:color="auto" w:fill="FAFAFA"/>
          <w:lang w:val="fr-CA"/>
        </w:rPr>
      </w:pPr>
    </w:p>
    <w:sectPr w:rsidR="00383BB5" w:rsidRPr="00393C1E">
      <w:pgSz w:w="12240" w:h="15840"/>
      <w:pgMar w:top="300" w:right="300" w:bottom="300" w:left="30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8708CDBA-265C-4450-A766-286B6D9CE20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66DA8065-68BC-44BB-B743-A085FE2CA39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E9F841E-5F5D-413C-AEF6-95399511E12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B12DA"/>
    <w:multiLevelType w:val="multilevel"/>
    <w:tmpl w:val="E20203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60639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BB5"/>
    <w:rsid w:val="00176794"/>
    <w:rsid w:val="00383BB5"/>
    <w:rsid w:val="00393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118F8"/>
  <w15:docId w15:val="{CA022A10-4590-47AE-BD1A-1BE696935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333333"/>
        <w:sz w:val="22"/>
        <w:szCs w:val="22"/>
        <w:lang w:val="en-US" w:eastAsia="en-US" w:bidi="ar-SA"/>
      </w:rPr>
    </w:rPrDefault>
    <w:pPrDefault>
      <w:pPr>
        <w:widowControl w:val="0"/>
        <w:spacing w:before="300" w:after="300" w:line="300" w:lineRule="auto"/>
        <w:ind w:left="300" w:right="3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ind w:left="0" w:right="0"/>
      <w:outlineLvl w:val="0"/>
    </w:pPr>
    <w:rPr>
      <w:b/>
      <w:bCs/>
      <w:sz w:val="48"/>
      <w:szCs w:val="48"/>
    </w:rPr>
  </w:style>
  <w:style w:type="paragraph" w:styleId="Titre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ind w:left="0" w:right="0"/>
      <w:outlineLvl w:val="1"/>
    </w:pPr>
    <w:rPr>
      <w:b/>
      <w:bCs/>
      <w:sz w:val="36"/>
      <w:szCs w:val="36"/>
    </w:rPr>
  </w:style>
  <w:style w:type="paragraph" w:styleId="Titre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ind w:left="0" w:right="0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ind w:left="0" w:right="0"/>
      <w:outlineLvl w:val="3"/>
    </w:pPr>
    <w:rPr>
      <w:b/>
      <w:bCs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ind w:left="0" w:right="0"/>
      <w:outlineLvl w:val="4"/>
    </w:pPr>
    <w:rPr>
      <w:b/>
      <w:bCs/>
      <w:sz w:val="18"/>
      <w:szCs w:val="18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ind w:left="0" w:right="0"/>
      <w:outlineLvl w:val="5"/>
    </w:pPr>
    <w:rPr>
      <w:b/>
      <w:b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1585</Characters>
  <Application>Microsoft Office Word</Application>
  <DocSecurity>0</DocSecurity>
  <Lines>93</Lines>
  <Paragraphs>69</Paragraphs>
  <ScaleCrop>false</ScaleCrop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Franck B</cp:lastModifiedBy>
  <cp:revision>2</cp:revision>
  <dcterms:created xsi:type="dcterms:W3CDTF">2026-09-16T20:49:00Z</dcterms:created>
  <dcterms:modified xsi:type="dcterms:W3CDTF">2026-09-16T20:49:00Z</dcterms:modified>
</cp:coreProperties>
</file>